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C1" w:rsidRDefault="00330F03" w:rsidP="00330F03">
      <w:pPr>
        <w:jc w:val="center"/>
        <w:rPr>
          <w:b/>
          <w:u w:val="single"/>
        </w:rPr>
      </w:pPr>
      <w:r w:rsidRPr="00330F03">
        <w:rPr>
          <w:b/>
          <w:u w:val="single"/>
        </w:rPr>
        <w:t>ΠΡΑΚΤΙΚΟ ΓΕΝΙΚΗΣ ΣΥΝΕΛΕΥΣΗΣ</w:t>
      </w:r>
    </w:p>
    <w:p w:rsidR="00330F03" w:rsidRDefault="00330F03" w:rsidP="00330F03">
      <w:pPr>
        <w:jc w:val="center"/>
        <w:rPr>
          <w:b/>
          <w:u w:val="single"/>
        </w:rPr>
      </w:pPr>
    </w:p>
    <w:p w:rsidR="00330F03" w:rsidRDefault="0084144C" w:rsidP="008C0897">
      <w:r>
        <w:t xml:space="preserve">Σήμερα την  </w:t>
      </w:r>
      <w:r w:rsidRPr="0084144C">
        <w:t>…</w:t>
      </w:r>
      <w:r w:rsidR="00555C3E">
        <w:t>…</w:t>
      </w:r>
      <w:r w:rsidR="001A58A2" w:rsidRPr="001A58A2">
        <w:t>..</w:t>
      </w:r>
      <w:r w:rsidR="002F57E2">
        <w:t xml:space="preserve"> </w:t>
      </w:r>
      <w:r>
        <w:t>/</w:t>
      </w:r>
      <w:r w:rsidRPr="0084144C">
        <w:t>…</w:t>
      </w:r>
      <w:r w:rsidR="00555C3E" w:rsidRPr="00555C3E">
        <w:t>…</w:t>
      </w:r>
      <w:r w:rsidR="001A58A2">
        <w:t>…</w:t>
      </w:r>
      <w:r w:rsidR="001A58A2" w:rsidRPr="001A58A2">
        <w:t>.</w:t>
      </w:r>
      <w:r w:rsidR="002F57E2">
        <w:t xml:space="preserve"> </w:t>
      </w:r>
      <w:r w:rsidR="00D054B5">
        <w:t>/20</w:t>
      </w:r>
      <w:r w:rsidR="00F85CAF" w:rsidRPr="00F85CAF">
        <w:t>20</w:t>
      </w:r>
      <w:bookmarkStart w:id="0" w:name="_GoBack"/>
      <w:bookmarkEnd w:id="0"/>
      <w:r w:rsidR="00330F03">
        <w:t xml:space="preserve"> στην Γεν. Συνέλευση</w:t>
      </w:r>
      <w:r w:rsidR="008A5A63">
        <w:t xml:space="preserve"> </w:t>
      </w:r>
      <w:r w:rsidR="00330F03">
        <w:t xml:space="preserve">ιδιοκτητών της οικοδομής </w:t>
      </w:r>
      <w:r w:rsidR="00954EB2">
        <w:t>επί</w:t>
      </w:r>
      <w:r w:rsidR="00E40DD8">
        <w:t xml:space="preserve"> της</w:t>
      </w:r>
      <w:r w:rsidR="00E40DD8" w:rsidRPr="00E40DD8">
        <w:t xml:space="preserve"> </w:t>
      </w:r>
      <w:r w:rsidR="00E40DD8">
        <w:rPr>
          <w:lang w:val="en-US"/>
        </w:rPr>
        <w:t>o</w:t>
      </w:r>
      <w:r w:rsidR="00E40DD8">
        <w:t>δού ……………………………</w:t>
      </w:r>
      <w:r w:rsidR="00555C3E">
        <w:t>………</w:t>
      </w:r>
      <w:r w:rsidR="001A58A2" w:rsidRPr="001A58A2">
        <w:t>..</w:t>
      </w:r>
      <w:r w:rsidR="00330F03">
        <w:t>συνήλθαν οι κάτωθι ιδιοκτήτες της πολυκατοικίας και αποφάσισαν τα κάτωθι:</w:t>
      </w:r>
    </w:p>
    <w:p w:rsidR="00790257" w:rsidRDefault="00330F03" w:rsidP="00330F03">
      <w:r>
        <w:t>Α)</w:t>
      </w:r>
      <w:r w:rsidR="008C0897">
        <w:t xml:space="preserve"> </w:t>
      </w:r>
      <w:r w:rsidR="0084144C">
        <w:t>Ανατίθεται η</w:t>
      </w:r>
      <w:r w:rsidR="0057603A" w:rsidRPr="0057603A">
        <w:t xml:space="preserve"> </w:t>
      </w:r>
      <w:r w:rsidR="007F0021">
        <w:t>πλήρης</w:t>
      </w:r>
      <w:r w:rsidR="0057603A">
        <w:t xml:space="preserve"> </w:t>
      </w:r>
      <w:r w:rsidR="0084144C">
        <w:t xml:space="preserve"> διαχείριση της οικοδομής στην εταιρεία διαχείρισης με διακριτικό τίτλο </w:t>
      </w:r>
      <w:r w:rsidR="0084144C" w:rsidRPr="001A58A2">
        <w:rPr>
          <w:b/>
        </w:rPr>
        <w:t>Επίβλεψη</w:t>
      </w:r>
      <w:r w:rsidR="0084144C">
        <w:t xml:space="preserve"> με εκπρόσωπο τον Ανέστη Βασίλειο, που εδρεύει στην Θεσσαλονίκη</w:t>
      </w:r>
      <w:r w:rsidR="00C06ECD">
        <w:t xml:space="preserve"> και επί της οδού</w:t>
      </w:r>
      <w:r w:rsidR="002D0721">
        <w:t xml:space="preserve"> 25</w:t>
      </w:r>
      <w:r w:rsidR="002D0721" w:rsidRPr="002D0721">
        <w:rPr>
          <w:vertAlign w:val="superscript"/>
        </w:rPr>
        <w:t>Ης</w:t>
      </w:r>
      <w:r w:rsidR="002D0721">
        <w:t xml:space="preserve"> </w:t>
      </w:r>
      <w:r w:rsidR="00C06ECD">
        <w:t>Μαρτίου 81 &amp; Μακεδονίας 121</w:t>
      </w:r>
      <w:r w:rsidR="0084144C">
        <w:t>.</w:t>
      </w:r>
    </w:p>
    <w:p w:rsidR="0084144C" w:rsidRDefault="0084144C" w:rsidP="00330F03">
      <w:r>
        <w:t>Β) Το κόστος της διαχείρι</w:t>
      </w:r>
      <w:r w:rsidR="00E52F26">
        <w:t>σης ανέρχεται στο ποσό των ……</w:t>
      </w:r>
      <w:r w:rsidR="00555C3E">
        <w:t>…</w:t>
      </w:r>
      <w:r w:rsidR="001A58A2">
        <w:t>………</w:t>
      </w:r>
      <w:r w:rsidR="001A58A2" w:rsidRPr="001A58A2">
        <w:t xml:space="preserve">. </w:t>
      </w:r>
      <w:r w:rsidR="002D0721" w:rsidRPr="001A58A2">
        <w:rPr>
          <w:b/>
        </w:rPr>
        <w:t>μηνιαίως/</w:t>
      </w:r>
      <w:r w:rsidR="002F57E2" w:rsidRPr="001A58A2">
        <w:rPr>
          <w:b/>
        </w:rPr>
        <w:t>διμη</w:t>
      </w:r>
      <w:r w:rsidRPr="001A58A2">
        <w:rPr>
          <w:b/>
        </w:rPr>
        <w:t>νιαίως</w:t>
      </w:r>
      <w:r>
        <w:t xml:space="preserve"> επιμεριζόμενο εξίσου στις οριζόντιες ιδιοκτησίες.</w:t>
      </w:r>
    </w:p>
    <w:p w:rsidR="0084144C" w:rsidRPr="00555C3E" w:rsidRDefault="0084144C" w:rsidP="00330F03">
      <w:r>
        <w:t xml:space="preserve">Γ) Ορίζουν </w:t>
      </w:r>
      <w:r w:rsidRPr="001A58A2">
        <w:rPr>
          <w:b/>
        </w:rPr>
        <w:t>εκπρόσωπο</w:t>
      </w:r>
      <w:r>
        <w:t xml:space="preserve"> της </w:t>
      </w:r>
      <w:r w:rsidR="00954EB2">
        <w:t>οικοδομής</w:t>
      </w:r>
      <w:r>
        <w:t xml:space="preserve"> τον/την ..............</w:t>
      </w:r>
      <w:r w:rsidR="00555C3E" w:rsidRPr="00555C3E">
        <w:t>...................................................</w:t>
      </w:r>
    </w:p>
    <w:p w:rsidR="00330F03" w:rsidRPr="00251A00" w:rsidRDefault="00251A00" w:rsidP="00330F03">
      <w:r>
        <w:t xml:space="preserve">Δ) Συμφωνούν και ορίζουν την δημιουργία </w:t>
      </w:r>
      <w:r w:rsidRPr="001A58A2">
        <w:rPr>
          <w:b/>
        </w:rPr>
        <w:t>αποθεματικού</w:t>
      </w:r>
      <w:r>
        <w:t xml:space="preserve"> στην οικοδομή, το οποίο θα ανέρχεται στα ...........€  ανά μήνα.</w:t>
      </w:r>
    </w:p>
    <w:p w:rsidR="00832302" w:rsidRPr="0057603A" w:rsidRDefault="00832302" w:rsidP="00330F03">
      <w:pPr>
        <w:rPr>
          <w:u w:val="single"/>
        </w:rPr>
      </w:pPr>
    </w:p>
    <w:p w:rsidR="00832302" w:rsidRDefault="001A58A2" w:rsidP="00330F03">
      <w:pPr>
        <w:rPr>
          <w:lang w:val="en-US"/>
        </w:rPr>
      </w:pPr>
      <w:r w:rsidRPr="007D13F3">
        <w:rPr>
          <w:i/>
          <w:u w:val="single"/>
        </w:rPr>
        <w:t>ΟΝΟΜΑΤΕΠΩΝΥΜΟ</w:t>
      </w:r>
      <w:r w:rsidRPr="007D13F3">
        <w:rPr>
          <w:i/>
        </w:rPr>
        <w:t>-</w:t>
      </w:r>
      <w:r w:rsidRPr="007D13F3">
        <w:rPr>
          <w:i/>
          <w:u w:val="single"/>
        </w:rPr>
        <w:t>ΥΠΟΓΡΑΦΕΣ</w:t>
      </w:r>
    </w:p>
    <w:p w:rsidR="00330F03" w:rsidRDefault="00790257" w:rsidP="00330F03">
      <w:r>
        <w:t>1</w:t>
      </w:r>
      <w:r w:rsidR="0084144C">
        <w:t>-</w:t>
      </w:r>
    </w:p>
    <w:p w:rsidR="00330F03" w:rsidRDefault="00790257" w:rsidP="00330F03">
      <w:r>
        <w:t>2</w:t>
      </w:r>
      <w:r w:rsidR="0084144C">
        <w:t>-</w:t>
      </w:r>
    </w:p>
    <w:p w:rsidR="00330F03" w:rsidRDefault="00790257" w:rsidP="00330F03">
      <w:r>
        <w:t>3</w:t>
      </w:r>
      <w:r w:rsidR="0084144C">
        <w:t>-</w:t>
      </w:r>
    </w:p>
    <w:p w:rsidR="004D4CF1" w:rsidRDefault="00790257" w:rsidP="00330F03">
      <w:pPr>
        <w:rPr>
          <w:lang w:val="en-US"/>
        </w:rPr>
      </w:pPr>
      <w:r>
        <w:t>4</w:t>
      </w:r>
      <w:r w:rsidR="0084144C">
        <w:t>-</w:t>
      </w:r>
    </w:p>
    <w:p w:rsidR="004D4CF1" w:rsidRDefault="00790257" w:rsidP="00330F03">
      <w:pPr>
        <w:rPr>
          <w:lang w:val="en-US"/>
        </w:rPr>
      </w:pPr>
      <w:r>
        <w:t>5</w:t>
      </w:r>
      <w:r w:rsidR="0084144C">
        <w:t>-</w:t>
      </w:r>
    </w:p>
    <w:p w:rsidR="004D4CF1" w:rsidRDefault="00790257" w:rsidP="00330F03">
      <w:pPr>
        <w:rPr>
          <w:lang w:val="en-US"/>
        </w:rPr>
      </w:pPr>
      <w:r>
        <w:t>6</w:t>
      </w:r>
      <w:r w:rsidR="0084144C">
        <w:t>-</w:t>
      </w:r>
    </w:p>
    <w:p w:rsidR="00790257" w:rsidRDefault="00790257" w:rsidP="00330F03">
      <w:pPr>
        <w:rPr>
          <w:lang w:val="en-US"/>
        </w:rPr>
      </w:pPr>
      <w:r>
        <w:t>7</w:t>
      </w:r>
      <w:r w:rsidR="0084144C">
        <w:t>-</w:t>
      </w:r>
    </w:p>
    <w:p w:rsidR="004D4CF1" w:rsidRDefault="001A58A2" w:rsidP="00330F03">
      <w:r>
        <w:rPr>
          <w:lang w:val="en-US"/>
        </w:rPr>
        <w:t>8</w:t>
      </w:r>
      <w:r w:rsidR="004D4CF1">
        <w:rPr>
          <w:lang w:val="en-US"/>
        </w:rPr>
        <w:t xml:space="preserve"> -</w:t>
      </w:r>
    </w:p>
    <w:p w:rsidR="00C06ECD" w:rsidRDefault="001A58A2" w:rsidP="00330F03">
      <w:r>
        <w:t>9</w:t>
      </w:r>
      <w:r w:rsidR="00C06ECD">
        <w:t>-</w:t>
      </w:r>
    </w:p>
    <w:p w:rsidR="00C06ECD" w:rsidRPr="001A58A2" w:rsidRDefault="00C06ECD" w:rsidP="00330F03">
      <w:pPr>
        <w:rPr>
          <w:lang w:val="en-US"/>
        </w:rPr>
      </w:pPr>
      <w:r>
        <w:t>10</w:t>
      </w:r>
      <w:r w:rsidR="001A58A2">
        <w:rPr>
          <w:lang w:val="en-US"/>
        </w:rPr>
        <w:t>-</w:t>
      </w:r>
    </w:p>
    <w:p w:rsidR="007B4F60" w:rsidRDefault="007B4F60" w:rsidP="00330F03">
      <w:pPr>
        <w:rPr>
          <w:lang w:val="en-US"/>
        </w:rPr>
      </w:pPr>
      <w:r>
        <w:rPr>
          <w:lang w:val="en-US"/>
        </w:rPr>
        <w:t>11-</w:t>
      </w:r>
    </w:p>
    <w:p w:rsidR="007B4F60" w:rsidRDefault="007B4F60" w:rsidP="00330F03">
      <w:pPr>
        <w:rPr>
          <w:lang w:val="en-US"/>
        </w:rPr>
      </w:pPr>
      <w:r>
        <w:rPr>
          <w:lang w:val="en-US"/>
        </w:rPr>
        <w:t>12-</w:t>
      </w:r>
    </w:p>
    <w:p w:rsidR="007B4F60" w:rsidRDefault="007B4F60" w:rsidP="00330F03">
      <w:pPr>
        <w:rPr>
          <w:lang w:val="en-US"/>
        </w:rPr>
      </w:pPr>
      <w:r>
        <w:rPr>
          <w:lang w:val="en-US"/>
        </w:rPr>
        <w:t>13-</w:t>
      </w:r>
    </w:p>
    <w:p w:rsidR="00251A00" w:rsidRPr="00251A00" w:rsidRDefault="007B4F60" w:rsidP="00330F03">
      <w:r>
        <w:rPr>
          <w:lang w:val="en-US"/>
        </w:rPr>
        <w:t>14-</w:t>
      </w:r>
    </w:p>
    <w:sectPr w:rsidR="00251A00" w:rsidRPr="00251A00" w:rsidSect="001756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729" w:rsidRDefault="00F06729" w:rsidP="00CA2B10">
      <w:pPr>
        <w:spacing w:after="0" w:line="240" w:lineRule="auto"/>
      </w:pPr>
      <w:r>
        <w:separator/>
      </w:r>
    </w:p>
  </w:endnote>
  <w:endnote w:type="continuationSeparator" w:id="0">
    <w:p w:rsidR="00F06729" w:rsidRDefault="00F06729" w:rsidP="00CA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CF1" w:rsidRDefault="004D4C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CF1" w:rsidRDefault="004D4C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CF1" w:rsidRDefault="004D4C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729" w:rsidRDefault="00F06729" w:rsidP="00CA2B10">
      <w:pPr>
        <w:spacing w:after="0" w:line="240" w:lineRule="auto"/>
      </w:pPr>
      <w:r>
        <w:separator/>
      </w:r>
    </w:p>
  </w:footnote>
  <w:footnote w:type="continuationSeparator" w:id="0">
    <w:p w:rsidR="00F06729" w:rsidRDefault="00F06729" w:rsidP="00CA2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CF1" w:rsidRDefault="004D4C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CF1" w:rsidRDefault="004D4C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CF1" w:rsidRDefault="004D4C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0F03"/>
    <w:rsid w:val="00087BE4"/>
    <w:rsid w:val="000E44EF"/>
    <w:rsid w:val="00152DB9"/>
    <w:rsid w:val="001756C1"/>
    <w:rsid w:val="00184070"/>
    <w:rsid w:val="001A58A2"/>
    <w:rsid w:val="00215944"/>
    <w:rsid w:val="00251A00"/>
    <w:rsid w:val="002625E3"/>
    <w:rsid w:val="002758C9"/>
    <w:rsid w:val="002D0721"/>
    <w:rsid w:val="002F026A"/>
    <w:rsid w:val="002F15B4"/>
    <w:rsid w:val="002F57E2"/>
    <w:rsid w:val="00330F03"/>
    <w:rsid w:val="00393F97"/>
    <w:rsid w:val="003C68C6"/>
    <w:rsid w:val="0045492D"/>
    <w:rsid w:val="004A0756"/>
    <w:rsid w:val="004D4CF1"/>
    <w:rsid w:val="00502258"/>
    <w:rsid w:val="00555C3E"/>
    <w:rsid w:val="0057603A"/>
    <w:rsid w:val="005822A3"/>
    <w:rsid w:val="0065087B"/>
    <w:rsid w:val="006B617E"/>
    <w:rsid w:val="006D10A6"/>
    <w:rsid w:val="00790257"/>
    <w:rsid w:val="007B4F60"/>
    <w:rsid w:val="007F0021"/>
    <w:rsid w:val="007F6938"/>
    <w:rsid w:val="00832302"/>
    <w:rsid w:val="0084144C"/>
    <w:rsid w:val="008458F8"/>
    <w:rsid w:val="008A5A63"/>
    <w:rsid w:val="008C0897"/>
    <w:rsid w:val="00954EB2"/>
    <w:rsid w:val="00A55BB0"/>
    <w:rsid w:val="00A717C8"/>
    <w:rsid w:val="00B230D7"/>
    <w:rsid w:val="00C06ECD"/>
    <w:rsid w:val="00C82AE7"/>
    <w:rsid w:val="00CA2B10"/>
    <w:rsid w:val="00D054B5"/>
    <w:rsid w:val="00D35BE1"/>
    <w:rsid w:val="00D51463"/>
    <w:rsid w:val="00D911D9"/>
    <w:rsid w:val="00DA2528"/>
    <w:rsid w:val="00DC0DC2"/>
    <w:rsid w:val="00DC1076"/>
    <w:rsid w:val="00E40DD8"/>
    <w:rsid w:val="00E52F26"/>
    <w:rsid w:val="00E91B9F"/>
    <w:rsid w:val="00EC4EA8"/>
    <w:rsid w:val="00F06729"/>
    <w:rsid w:val="00F85CAF"/>
    <w:rsid w:val="00FA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B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B10"/>
  </w:style>
  <w:style w:type="paragraph" w:styleId="Footer">
    <w:name w:val="footer"/>
    <w:basedOn w:val="Normal"/>
    <w:link w:val="FooterChar"/>
    <w:uiPriority w:val="99"/>
    <w:semiHidden/>
    <w:unhideWhenUsed/>
    <w:rsid w:val="00CA2B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2B10"/>
  </w:style>
  <w:style w:type="paragraph" w:styleId="NoSpacing">
    <w:name w:val="No Spacing"/>
    <w:link w:val="NoSpacingChar"/>
    <w:uiPriority w:val="1"/>
    <w:qFormat/>
    <w:rsid w:val="00CA2B10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A2B10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epivlepsi</cp:lastModifiedBy>
  <cp:revision>28</cp:revision>
  <cp:lastPrinted>2020-01-16T08:12:00Z</cp:lastPrinted>
  <dcterms:created xsi:type="dcterms:W3CDTF">2009-11-16T16:30:00Z</dcterms:created>
  <dcterms:modified xsi:type="dcterms:W3CDTF">2020-01-16T08:12:00Z</dcterms:modified>
</cp:coreProperties>
</file>